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3B9D2B6B" w:rsidR="00140B99" w:rsidRPr="004B0B1E" w:rsidRDefault="00B96AAA" w:rsidP="00140B99">
      <w:pPr>
        <w:spacing w:after="0"/>
        <w:jc w:val="center"/>
        <w:rPr>
          <w:rFonts w:cstheme="minorHAnsi"/>
          <w:b/>
          <w:bCs/>
          <w:sz w:val="52"/>
          <w:szCs w:val="52"/>
        </w:rPr>
      </w:pPr>
      <w:r>
        <w:rPr>
          <w:rFonts w:cstheme="minorHAnsi"/>
          <w:b/>
          <w:bCs/>
          <w:sz w:val="52"/>
          <w:szCs w:val="52"/>
        </w:rPr>
        <w:t>LI</w:t>
      </w:r>
      <w:r w:rsidR="00483CED">
        <w:rPr>
          <w:rFonts w:cstheme="minorHAnsi"/>
          <w:b/>
          <w:bCs/>
          <w:sz w:val="52"/>
          <w:szCs w:val="52"/>
        </w:rPr>
        <w:t>M</w:t>
      </w:r>
      <w:r>
        <w:rPr>
          <w:rFonts w:cstheme="minorHAnsi"/>
          <w:b/>
          <w:bCs/>
          <w:sz w:val="52"/>
          <w:szCs w:val="52"/>
        </w:rPr>
        <w:t>A COSMOPOLITA</w:t>
      </w:r>
    </w:p>
    <w:p w14:paraId="3AE7C140" w14:textId="4A5EA13E"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p>
    <w:p w14:paraId="643638F5" w14:textId="05BE198F"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672F67">
        <w:rPr>
          <w:rFonts w:cstheme="minorHAnsi"/>
          <w:b/>
          <w:bCs/>
          <w:color w:val="2E74B5" w:themeColor="accent5" w:themeShade="BF"/>
          <w:sz w:val="52"/>
          <w:szCs w:val="52"/>
        </w:rPr>
        <w:t>249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2CC19837" w:rsidR="00632B6B" w:rsidRDefault="00D45F9F" w:rsidP="00FC4260">
      <w:pPr>
        <w:spacing w:after="0"/>
        <w:jc w:val="center"/>
        <w:rPr>
          <w:rFonts w:cstheme="minorHAnsi"/>
          <w:b/>
          <w:bCs/>
          <w:color w:val="000000" w:themeColor="text1"/>
          <w:sz w:val="40"/>
          <w:szCs w:val="40"/>
        </w:rPr>
      </w:pPr>
      <w:r>
        <w:rPr>
          <w:rFonts w:cstheme="minorHAnsi"/>
          <w:b/>
          <w:bCs/>
          <w:color w:val="000000" w:themeColor="text1"/>
          <w:sz w:val="40"/>
          <w:szCs w:val="40"/>
        </w:rPr>
        <w:t>2</w:t>
      </w:r>
      <w:r w:rsidR="00D351A3">
        <w:rPr>
          <w:rFonts w:cstheme="minorHAnsi"/>
          <w:b/>
          <w:bCs/>
          <w:color w:val="000000" w:themeColor="text1"/>
          <w:sz w:val="40"/>
          <w:szCs w:val="40"/>
        </w:rPr>
        <w:t xml:space="preserve"> 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3</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3B2A6B90" w14:textId="3670F59B" w:rsidR="00326455" w:rsidRPr="0090519F" w:rsidRDefault="00326455" w:rsidP="00326455">
            <w:pPr>
              <w:jc w:val="center"/>
              <w:rPr>
                <w:rFonts w:cstheme="minorHAnsi"/>
                <w:b w:val="0"/>
                <w:bCs w:val="0"/>
                <w:lang w:val="es-CO"/>
              </w:rPr>
            </w:pPr>
            <w:r w:rsidRPr="004E32AE">
              <w:rPr>
                <w:b w:val="0"/>
                <w:bCs w:val="0"/>
              </w:rPr>
              <w:t>2 de enero al 20 de diciembre</w:t>
            </w:r>
            <w:r w:rsidR="005833E7">
              <w:rPr>
                <w:b w:val="0"/>
                <w:bCs w:val="0"/>
              </w:rPr>
              <w:t xml:space="preserve"> 2025</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vAlign w:val="center"/>
          </w:tcPr>
          <w:p w14:paraId="2CB72888" w14:textId="67FB6089"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F93EF6">
              <w:rPr>
                <w:lang w:val="es-CO"/>
              </w:rPr>
              <w:t>389</w:t>
            </w:r>
          </w:p>
        </w:tc>
        <w:tc>
          <w:tcPr>
            <w:tcW w:w="663" w:type="pct"/>
            <w:vAlign w:val="center"/>
          </w:tcPr>
          <w:p w14:paraId="099AB84F" w14:textId="23428BD2"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F93EF6">
              <w:rPr>
                <w:b/>
                <w:lang w:val="es-CO"/>
              </w:rPr>
              <w:t>249</w:t>
            </w:r>
          </w:p>
        </w:tc>
        <w:tc>
          <w:tcPr>
            <w:tcW w:w="524" w:type="pct"/>
            <w:vAlign w:val="center"/>
          </w:tcPr>
          <w:p w14:paraId="0F9D6C72" w14:textId="1C59ACB3"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444598">
              <w:rPr>
                <w:lang w:val="es-CO"/>
              </w:rPr>
              <w:t>229</w:t>
            </w:r>
          </w:p>
        </w:tc>
        <w:tc>
          <w:tcPr>
            <w:tcW w:w="905" w:type="pct"/>
            <w:vAlign w:val="center"/>
          </w:tcPr>
          <w:p w14:paraId="2555F84E" w14:textId="4B8B12AE"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27787A">
              <w:rPr>
                <w:bCs/>
                <w:lang w:val="es-CO"/>
              </w:rPr>
              <w:t>1</w:t>
            </w:r>
            <w:r w:rsidR="001E50E9">
              <w:rPr>
                <w:bCs/>
                <w:lang w:val="es-CO"/>
              </w:rPr>
              <w:t>8</w:t>
            </w:r>
            <w:r>
              <w:rPr>
                <w:bCs/>
                <w:lang w:val="es-CO"/>
              </w:rPr>
              <w:t>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E5283B" w:rsidRPr="002F3986" w14:paraId="53D9C9A6" w14:textId="77777777" w:rsidTr="00E5283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5057EB2D" w14:textId="77777777" w:rsidR="00E5283B" w:rsidRPr="00F311B0" w:rsidRDefault="00E5283B" w:rsidP="00E5283B">
            <w:pPr>
              <w:jc w:val="center"/>
              <w:rPr>
                <w:rFonts w:cstheme="minorHAnsi"/>
                <w:lang w:val="pt-PT"/>
              </w:rPr>
            </w:pPr>
            <w:r w:rsidRPr="00F311B0">
              <w:rPr>
                <w:rFonts w:cstheme="minorHAnsi"/>
                <w:lang w:val="pt-PT"/>
              </w:rPr>
              <w:t>LIMA:</w:t>
            </w:r>
          </w:p>
          <w:p w14:paraId="57E6025A" w14:textId="77777777" w:rsidR="00E5283B" w:rsidRPr="00F41217" w:rsidRDefault="00E5283B" w:rsidP="00E5283B">
            <w:pPr>
              <w:jc w:val="center"/>
              <w:rPr>
                <w:rFonts w:cstheme="minorHAnsi"/>
                <w:b w:val="0"/>
                <w:bCs w:val="0"/>
                <w:lang w:val="es-CO"/>
              </w:rPr>
            </w:pPr>
            <w:r w:rsidRPr="00F41217">
              <w:rPr>
                <w:rFonts w:cstheme="minorHAnsi"/>
                <w:lang w:val="es-CO"/>
              </w:rPr>
              <w:t>-</w:t>
            </w:r>
            <w:proofErr w:type="spellStart"/>
            <w:r w:rsidRPr="00F41217">
              <w:rPr>
                <w:rFonts w:cstheme="minorHAnsi"/>
                <w:b w:val="0"/>
                <w:bCs w:val="0"/>
                <w:lang w:val="es-CO"/>
              </w:rPr>
              <w:t>Arawi</w:t>
            </w:r>
            <w:proofErr w:type="spellEnd"/>
            <w:r w:rsidRPr="00F41217">
              <w:rPr>
                <w:rFonts w:cstheme="minorHAnsi"/>
                <w:b w:val="0"/>
                <w:bCs w:val="0"/>
                <w:lang w:val="es-CO"/>
              </w:rPr>
              <w:t xml:space="preserve"> Express</w:t>
            </w:r>
          </w:p>
          <w:p w14:paraId="2DF50AD7" w14:textId="203BF19C" w:rsidR="00E5283B" w:rsidRPr="00F41217" w:rsidRDefault="00E5283B" w:rsidP="00E5283B">
            <w:pPr>
              <w:jc w:val="center"/>
              <w:rPr>
                <w:rFonts w:cstheme="minorHAnsi"/>
                <w:b w:val="0"/>
                <w:bCs w:val="0"/>
                <w:lang w:val="es-CO"/>
              </w:rPr>
            </w:pPr>
            <w:r w:rsidRPr="00F41217">
              <w:rPr>
                <w:rFonts w:cstheme="minorHAnsi"/>
                <w:b w:val="0"/>
                <w:bCs w:val="0"/>
                <w:lang w:val="es-CO"/>
              </w:rPr>
              <w:t>-Girasoles</w:t>
            </w:r>
          </w:p>
          <w:p w14:paraId="2CADB346" w14:textId="36B0C1BE" w:rsidR="00E5283B" w:rsidRPr="00F41217" w:rsidRDefault="00E5283B" w:rsidP="00E5283B">
            <w:pPr>
              <w:jc w:val="center"/>
              <w:rPr>
                <w:rFonts w:cstheme="minorHAnsi"/>
                <w:b w:val="0"/>
                <w:bCs w:val="0"/>
                <w:lang w:val="es-CO"/>
              </w:rPr>
            </w:pPr>
            <w:r w:rsidRPr="00F41217">
              <w:rPr>
                <w:rFonts w:cstheme="minorHAnsi"/>
                <w:b w:val="0"/>
                <w:bCs w:val="0"/>
                <w:lang w:val="es-CO"/>
              </w:rPr>
              <w:t>-Tambo Dos de mayo</w:t>
            </w:r>
          </w:p>
          <w:p w14:paraId="1EC33DC1" w14:textId="36056839" w:rsidR="00E5283B" w:rsidRPr="00F41217" w:rsidRDefault="00E5283B" w:rsidP="00E5283B">
            <w:pPr>
              <w:jc w:val="center"/>
              <w:rPr>
                <w:rFonts w:cstheme="minorHAnsi"/>
                <w:b w:val="0"/>
                <w:bCs w:val="0"/>
                <w:lang w:val="es-CO"/>
              </w:rPr>
            </w:pPr>
            <w:r w:rsidRPr="00F41217">
              <w:rPr>
                <w:rFonts w:cstheme="minorHAnsi"/>
                <w:b w:val="0"/>
                <w:bCs w:val="0"/>
                <w:lang w:val="es-CO"/>
              </w:rPr>
              <w:t>-Tierra Viva Mendiburu</w:t>
            </w:r>
          </w:p>
          <w:p w14:paraId="4324C6DE" w14:textId="087C1027" w:rsidR="00E5283B" w:rsidRPr="00F41217" w:rsidRDefault="00E5283B" w:rsidP="00E5283B">
            <w:pPr>
              <w:jc w:val="center"/>
              <w:rPr>
                <w:rFonts w:cstheme="minorHAnsi"/>
                <w:b w:val="0"/>
                <w:bCs w:val="0"/>
                <w:lang w:val="es-CO"/>
              </w:rPr>
            </w:pPr>
            <w:r w:rsidRPr="00F41217">
              <w:rPr>
                <w:rFonts w:cstheme="minorHAnsi"/>
                <w:b w:val="0"/>
                <w:bCs w:val="0"/>
                <w:lang w:val="es-CO"/>
              </w:rPr>
              <w:t>-</w:t>
            </w:r>
            <w:proofErr w:type="spellStart"/>
            <w:r w:rsidRPr="00F41217">
              <w:rPr>
                <w:rFonts w:cstheme="minorHAnsi"/>
                <w:b w:val="0"/>
                <w:bCs w:val="0"/>
                <w:lang w:val="es-CO"/>
              </w:rPr>
              <w:t>Habitat</w:t>
            </w:r>
            <w:proofErr w:type="spellEnd"/>
          </w:p>
          <w:p w14:paraId="3F3AF51A" w14:textId="698992DA" w:rsidR="00E5283B" w:rsidRPr="00E5283B" w:rsidRDefault="00E5283B" w:rsidP="00E5283B">
            <w:pPr>
              <w:jc w:val="center"/>
              <w:rPr>
                <w:rFonts w:cstheme="minorHAnsi"/>
                <w:b w:val="0"/>
                <w:bCs w:val="0"/>
                <w:lang w:val="pt-PT"/>
              </w:rPr>
            </w:pPr>
            <w:r w:rsidRPr="00F41217">
              <w:rPr>
                <w:rFonts w:cstheme="minorHAnsi"/>
                <w:b w:val="0"/>
                <w:bCs w:val="0"/>
                <w:lang w:val="es-CO"/>
              </w:rPr>
              <w:t>-Ibis Budget.</w:t>
            </w: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5312D8CE" w:rsidR="004E46BB" w:rsidRPr="0090519F" w:rsidRDefault="004E46BB" w:rsidP="004E46BB">
            <w:pPr>
              <w:jc w:val="center"/>
              <w:rPr>
                <w:rFonts w:cstheme="minorHAnsi"/>
                <w:b w:val="0"/>
                <w:bCs w:val="0"/>
                <w:lang w:val="es-CO"/>
              </w:rPr>
            </w:pPr>
            <w:r w:rsidRPr="004E32AE">
              <w:rPr>
                <w:b w:val="0"/>
                <w:bCs w:val="0"/>
              </w:rPr>
              <w:t>2 de enero al 20 de diciembre</w:t>
            </w:r>
            <w:r w:rsidR="005833E7">
              <w:rPr>
                <w:b w:val="0"/>
                <w:bCs w:val="0"/>
              </w:rPr>
              <w:t xml:space="preserve"> 2025</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5B4AF29" w14:textId="4ABDA94D"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1D4DDA">
              <w:rPr>
                <w:lang w:val="es-CO"/>
              </w:rPr>
              <w:t>3</w:t>
            </w:r>
            <w:r w:rsidR="00650CF2">
              <w:rPr>
                <w:lang w:val="es-CO"/>
              </w:rPr>
              <w:t>8</w:t>
            </w:r>
            <w:r>
              <w:rPr>
                <w:lang w:val="es-CO"/>
              </w:rPr>
              <w:t>9</w:t>
            </w:r>
          </w:p>
        </w:tc>
        <w:tc>
          <w:tcPr>
            <w:tcW w:w="593" w:type="pct"/>
            <w:vAlign w:val="center"/>
          </w:tcPr>
          <w:p w14:paraId="0FB098DB" w14:textId="68C9DA74"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9822B9">
              <w:rPr>
                <w:bCs/>
                <w:lang w:val="es-CO"/>
              </w:rPr>
              <w:t>25</w:t>
            </w:r>
            <w:r>
              <w:rPr>
                <w:bCs/>
                <w:lang w:val="es-CO"/>
              </w:rPr>
              <w:t>9</w:t>
            </w:r>
          </w:p>
        </w:tc>
        <w:tc>
          <w:tcPr>
            <w:tcW w:w="594" w:type="pct"/>
            <w:vAlign w:val="center"/>
          </w:tcPr>
          <w:p w14:paraId="04E4BEB0" w14:textId="22BF108F"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2C0B65">
              <w:rPr>
                <w:lang w:val="es-CO"/>
              </w:rPr>
              <w:t>2</w:t>
            </w:r>
            <w:r>
              <w:rPr>
                <w:lang w:val="es-CO"/>
              </w:rPr>
              <w:t>29</w:t>
            </w:r>
          </w:p>
        </w:tc>
        <w:tc>
          <w:tcPr>
            <w:tcW w:w="905" w:type="pct"/>
            <w:vAlign w:val="center"/>
          </w:tcPr>
          <w:p w14:paraId="56741118" w14:textId="1B3E1078"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Pr>
                <w:bCs/>
                <w:lang w:val="es-CO"/>
              </w:rPr>
              <w:t>1</w:t>
            </w:r>
            <w:r w:rsidR="00A16D3C">
              <w:rPr>
                <w:bCs/>
                <w:lang w:val="es-CO"/>
              </w:rPr>
              <w:t>9</w:t>
            </w:r>
            <w:r>
              <w:rPr>
                <w:bCs/>
                <w:lang w:val="es-CO"/>
              </w:rPr>
              <w:t>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E5283B" w:rsidRPr="002F3986" w14:paraId="08CA0A06" w14:textId="77777777" w:rsidTr="00E5283B">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6"/>
          </w:tcPr>
          <w:p w14:paraId="471247D4" w14:textId="77777777" w:rsidR="00E5283B" w:rsidRPr="00EE595D" w:rsidRDefault="00E5283B" w:rsidP="0006023D">
            <w:pPr>
              <w:jc w:val="center"/>
              <w:rPr>
                <w:rFonts w:cstheme="minorHAnsi"/>
                <w:lang w:val="es-CO"/>
              </w:rPr>
            </w:pPr>
            <w:r w:rsidRPr="00EE595D">
              <w:rPr>
                <w:rFonts w:cstheme="minorHAnsi"/>
                <w:lang w:val="es-CO"/>
              </w:rPr>
              <w:t>LIMA:</w:t>
            </w:r>
          </w:p>
          <w:p w14:paraId="235A5879" w14:textId="77777777" w:rsidR="00E5283B" w:rsidRPr="0023490C" w:rsidRDefault="00E5283B" w:rsidP="0006023D">
            <w:pPr>
              <w:jc w:val="center"/>
              <w:rPr>
                <w:rFonts w:cstheme="minorHAnsi"/>
                <w:b w:val="0"/>
                <w:bCs w:val="0"/>
                <w:lang w:val="es-CO"/>
              </w:rPr>
            </w:pPr>
            <w:r w:rsidRPr="0023490C">
              <w:rPr>
                <w:rFonts w:cstheme="minorHAnsi"/>
                <w:b w:val="0"/>
                <w:bCs w:val="0"/>
                <w:lang w:val="es-CO"/>
              </w:rPr>
              <w:t>-El Tambo II</w:t>
            </w:r>
          </w:p>
          <w:p w14:paraId="5C00E63C" w14:textId="77777777" w:rsidR="00E5283B" w:rsidRPr="0023490C" w:rsidRDefault="00E5283B" w:rsidP="0006023D">
            <w:pPr>
              <w:jc w:val="center"/>
              <w:rPr>
                <w:rFonts w:cstheme="minorHAnsi"/>
                <w:b w:val="0"/>
                <w:bCs w:val="0"/>
                <w:lang w:val="es-CO"/>
              </w:rPr>
            </w:pPr>
            <w:r w:rsidRPr="0023490C">
              <w:rPr>
                <w:rFonts w:cstheme="minorHAnsi"/>
                <w:b w:val="0"/>
                <w:bCs w:val="0"/>
                <w:lang w:val="es-CO"/>
              </w:rPr>
              <w:t>-El Tambo I</w:t>
            </w:r>
          </w:p>
          <w:p w14:paraId="298D6231" w14:textId="77777777" w:rsidR="00E5283B" w:rsidRPr="0023490C" w:rsidRDefault="00E5283B" w:rsidP="0006023D">
            <w:pPr>
              <w:jc w:val="center"/>
              <w:rPr>
                <w:rFonts w:cstheme="minorHAnsi"/>
                <w:b w:val="0"/>
                <w:bCs w:val="0"/>
                <w:lang w:val="es-CO"/>
              </w:rPr>
            </w:pPr>
            <w:r w:rsidRPr="0023490C">
              <w:rPr>
                <w:rFonts w:cstheme="minorHAnsi"/>
                <w:b w:val="0"/>
                <w:bCs w:val="0"/>
                <w:lang w:val="es-CO"/>
              </w:rPr>
              <w:t>-Casa Andina Standard San Antonio</w:t>
            </w:r>
          </w:p>
          <w:p w14:paraId="2FFCB5D6" w14:textId="77777777" w:rsidR="00E5283B" w:rsidRPr="0023490C" w:rsidRDefault="00E5283B" w:rsidP="0006023D">
            <w:pPr>
              <w:jc w:val="center"/>
              <w:rPr>
                <w:rFonts w:cstheme="minorHAnsi"/>
                <w:b w:val="0"/>
                <w:bCs w:val="0"/>
                <w:lang w:val="es-CO"/>
              </w:rPr>
            </w:pPr>
            <w:r w:rsidRPr="0023490C">
              <w:rPr>
                <w:rFonts w:cstheme="minorHAnsi"/>
                <w:b w:val="0"/>
                <w:bCs w:val="0"/>
                <w:lang w:val="es-CO"/>
              </w:rPr>
              <w:t>-Tierra Viva Miraflores Larco</w:t>
            </w:r>
          </w:p>
          <w:p w14:paraId="0CD8A9E3" w14:textId="77777777" w:rsidR="00E5283B" w:rsidRPr="0023490C" w:rsidRDefault="00E5283B" w:rsidP="0006023D">
            <w:pPr>
              <w:jc w:val="center"/>
              <w:rPr>
                <w:rFonts w:cstheme="minorHAnsi"/>
                <w:b w:val="0"/>
                <w:bCs w:val="0"/>
                <w:lang w:val="es-CO"/>
              </w:rPr>
            </w:pPr>
            <w:r w:rsidRPr="0023490C">
              <w:rPr>
                <w:rFonts w:cstheme="minorHAnsi"/>
                <w:b w:val="0"/>
                <w:bCs w:val="0"/>
                <w:lang w:val="es-CO"/>
              </w:rPr>
              <w:t>-Britania Miraflores</w:t>
            </w:r>
          </w:p>
          <w:p w14:paraId="2E9AEEDB" w14:textId="0A04133C" w:rsidR="00E5283B" w:rsidRPr="00E5283B" w:rsidRDefault="00E5283B" w:rsidP="0006023D">
            <w:pPr>
              <w:jc w:val="center"/>
              <w:rPr>
                <w:rFonts w:cstheme="minorHAnsi"/>
                <w:lang w:val="es-CO"/>
              </w:rPr>
            </w:pPr>
            <w:r w:rsidRPr="0023490C">
              <w:rPr>
                <w:rFonts w:cstheme="minorHAnsi"/>
                <w:b w:val="0"/>
                <w:bCs w:val="0"/>
                <w:lang w:val="es-CO"/>
              </w:rPr>
              <w:t>-Tierra Viva Miraflores Centro</w:t>
            </w:r>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p w14:paraId="3AC1C9CB" w14:textId="77777777" w:rsidR="005833E7" w:rsidRDefault="005833E7" w:rsidP="00A67FD0">
      <w:pPr>
        <w:spacing w:after="0"/>
        <w:jc w:val="both"/>
        <w:rPr>
          <w:rFonts w:cstheme="minorHAnsi"/>
          <w:b/>
          <w:bCs/>
          <w:color w:val="2E74B5" w:themeColor="accent5" w:themeShade="BF"/>
          <w:u w:val="single"/>
        </w:rPr>
      </w:pPr>
    </w:p>
    <w:p w14:paraId="12431B8B" w14:textId="77777777" w:rsidR="005833E7" w:rsidRDefault="005833E7"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lastRenderedPageBreak/>
              <w:t>PRIMERA</w:t>
            </w:r>
          </w:p>
        </w:tc>
      </w:tr>
      <w:tr w:rsidR="00EF32FB" w:rsidRPr="005B76D3" w14:paraId="52C8E939"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00A7FE6C" w14:textId="416EA82C" w:rsidR="00C41178" w:rsidRPr="0090519F" w:rsidRDefault="005E4B65" w:rsidP="00C41178">
            <w:pPr>
              <w:jc w:val="center"/>
              <w:rPr>
                <w:rFonts w:cstheme="minorHAnsi"/>
                <w:b w:val="0"/>
                <w:bCs w:val="0"/>
                <w:lang w:val="es-CO"/>
              </w:rPr>
            </w:pPr>
            <w:r w:rsidRPr="004E32AE">
              <w:rPr>
                <w:b w:val="0"/>
                <w:bCs w:val="0"/>
              </w:rPr>
              <w:t>2 de enero al 20 de diciembre</w:t>
            </w:r>
            <w:r w:rsidR="005833E7">
              <w:rPr>
                <w:b w:val="0"/>
                <w:bCs w:val="0"/>
              </w:rPr>
              <w:t xml:space="preserve"> 2025</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4C6D6AF8" w14:textId="043C2BB3"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264C3D">
              <w:rPr>
                <w:lang w:val="es-CO"/>
              </w:rPr>
              <w:t>429</w:t>
            </w:r>
          </w:p>
        </w:tc>
        <w:tc>
          <w:tcPr>
            <w:tcW w:w="593" w:type="pct"/>
            <w:vAlign w:val="center"/>
          </w:tcPr>
          <w:p w14:paraId="1CAD85A3" w14:textId="4DF5BCFD"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9D5D06">
              <w:rPr>
                <w:bCs/>
                <w:lang w:val="es-CO"/>
              </w:rPr>
              <w:t>26</w:t>
            </w:r>
            <w:r>
              <w:rPr>
                <w:bCs/>
                <w:lang w:val="es-CO"/>
              </w:rPr>
              <w:t>9</w:t>
            </w:r>
          </w:p>
        </w:tc>
        <w:tc>
          <w:tcPr>
            <w:tcW w:w="594" w:type="pct"/>
            <w:vAlign w:val="center"/>
          </w:tcPr>
          <w:p w14:paraId="47EC7403" w14:textId="07466202"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8007C6">
              <w:rPr>
                <w:lang w:val="es-CO"/>
              </w:rPr>
              <w:t>24</w:t>
            </w:r>
            <w:r>
              <w:rPr>
                <w:lang w:val="es-CO"/>
              </w:rPr>
              <w:t>9</w:t>
            </w:r>
          </w:p>
        </w:tc>
        <w:tc>
          <w:tcPr>
            <w:tcW w:w="905" w:type="pct"/>
            <w:vAlign w:val="center"/>
          </w:tcPr>
          <w:p w14:paraId="552B80F6" w14:textId="24F2136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7C2B7B">
              <w:rPr>
                <w:bCs/>
                <w:lang w:val="es-CO"/>
              </w:rPr>
              <w:t>20</w:t>
            </w:r>
            <w:r>
              <w:rPr>
                <w:bCs/>
                <w:lang w:val="es-CO"/>
              </w:rPr>
              <w:t>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06023D" w:rsidRPr="002F3986" w14:paraId="4B0BDBB6" w14:textId="77777777" w:rsidTr="0006023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067680DF" w14:textId="77777777" w:rsidR="0006023D" w:rsidRPr="00A872BA" w:rsidRDefault="0006023D" w:rsidP="002039B8">
            <w:pPr>
              <w:jc w:val="center"/>
              <w:rPr>
                <w:rFonts w:cstheme="minorHAnsi"/>
                <w:lang w:val="pt-PT"/>
              </w:rPr>
            </w:pPr>
            <w:r w:rsidRPr="00A872BA">
              <w:rPr>
                <w:rFonts w:cstheme="minorHAnsi"/>
                <w:lang w:val="pt-PT"/>
              </w:rPr>
              <w:t>LIMA:</w:t>
            </w:r>
          </w:p>
          <w:p w14:paraId="0B3AAE9A" w14:textId="77777777" w:rsidR="0006023D" w:rsidRPr="00F91B43" w:rsidRDefault="0006023D" w:rsidP="002039B8">
            <w:pPr>
              <w:jc w:val="center"/>
              <w:rPr>
                <w:rFonts w:cstheme="minorHAnsi"/>
                <w:b w:val="0"/>
                <w:bCs w:val="0"/>
                <w:lang w:val="pt-PT"/>
              </w:rPr>
            </w:pPr>
            <w:r w:rsidRPr="00F91B43">
              <w:rPr>
                <w:rFonts w:cstheme="minorHAnsi"/>
                <w:b w:val="0"/>
                <w:bCs w:val="0"/>
                <w:lang w:val="pt-PT"/>
              </w:rPr>
              <w:t>-Ikonik Miraflores</w:t>
            </w:r>
          </w:p>
          <w:p w14:paraId="6548F746" w14:textId="77777777" w:rsidR="0006023D" w:rsidRPr="00F91B43" w:rsidRDefault="0006023D" w:rsidP="002039B8">
            <w:pPr>
              <w:jc w:val="center"/>
              <w:rPr>
                <w:rFonts w:cstheme="minorHAnsi"/>
                <w:b w:val="0"/>
                <w:bCs w:val="0"/>
                <w:lang w:val="pt-PT"/>
              </w:rPr>
            </w:pPr>
            <w:r w:rsidRPr="00F91B43">
              <w:rPr>
                <w:rFonts w:cstheme="minorHAnsi"/>
                <w:b w:val="0"/>
                <w:bCs w:val="0"/>
                <w:lang w:val="pt-PT"/>
              </w:rPr>
              <w:t>-Jose Antonio Executive.</w:t>
            </w:r>
          </w:p>
          <w:p w14:paraId="3B433483" w14:textId="77777777" w:rsidR="0006023D" w:rsidRPr="00F91B43" w:rsidRDefault="0006023D" w:rsidP="002039B8">
            <w:pPr>
              <w:jc w:val="center"/>
              <w:rPr>
                <w:rFonts w:cstheme="minorHAnsi"/>
                <w:b w:val="0"/>
                <w:bCs w:val="0"/>
                <w:lang w:val="pt-PT"/>
              </w:rPr>
            </w:pPr>
            <w:r w:rsidRPr="00F91B43">
              <w:rPr>
                <w:rFonts w:cstheme="minorHAnsi"/>
                <w:b w:val="0"/>
                <w:bCs w:val="0"/>
                <w:lang w:val="pt-PT"/>
              </w:rPr>
              <w:t>-Arawi Prime</w:t>
            </w:r>
          </w:p>
          <w:p w14:paraId="1C4257A4" w14:textId="77777777" w:rsidR="0006023D" w:rsidRPr="00F91B43" w:rsidRDefault="0006023D" w:rsidP="002039B8">
            <w:pPr>
              <w:jc w:val="center"/>
              <w:rPr>
                <w:rFonts w:cstheme="minorHAnsi"/>
                <w:b w:val="0"/>
                <w:bCs w:val="0"/>
                <w:lang w:val="pt-PT"/>
              </w:rPr>
            </w:pPr>
            <w:r w:rsidRPr="00F91B43">
              <w:rPr>
                <w:rFonts w:cstheme="minorHAnsi"/>
                <w:b w:val="0"/>
                <w:bCs w:val="0"/>
                <w:lang w:val="pt-PT"/>
              </w:rPr>
              <w:t>-Dazzler Miraflores</w:t>
            </w:r>
          </w:p>
          <w:p w14:paraId="3828DE15" w14:textId="77777777" w:rsidR="0006023D" w:rsidRPr="00F91B43" w:rsidRDefault="0006023D" w:rsidP="002039B8">
            <w:pPr>
              <w:jc w:val="center"/>
              <w:rPr>
                <w:rFonts w:cstheme="minorHAnsi"/>
                <w:b w:val="0"/>
                <w:bCs w:val="0"/>
                <w:lang w:val="pt-PT"/>
              </w:rPr>
            </w:pPr>
            <w:r w:rsidRPr="00F91B43">
              <w:rPr>
                <w:rFonts w:cstheme="minorHAnsi"/>
                <w:b w:val="0"/>
                <w:bCs w:val="0"/>
                <w:lang w:val="pt-PT"/>
              </w:rPr>
              <w:t>-Casa Andina Select</w:t>
            </w:r>
          </w:p>
          <w:p w14:paraId="7EB39945" w14:textId="66510BA8" w:rsidR="0006023D" w:rsidRPr="002039B8" w:rsidRDefault="0006023D" w:rsidP="002039B8">
            <w:pPr>
              <w:jc w:val="center"/>
              <w:rPr>
                <w:rFonts w:cstheme="minorHAnsi"/>
                <w:lang w:val="pt-PT"/>
              </w:rPr>
            </w:pPr>
            <w:r w:rsidRPr="00F91B43">
              <w:rPr>
                <w:rFonts w:cstheme="minorHAnsi"/>
                <w:b w:val="0"/>
                <w:bCs w:val="0"/>
                <w:lang w:val="pt-PT"/>
              </w:rPr>
              <w:t>-José Antonio</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05202703" w:rsidR="008603D0" w:rsidRPr="0090519F" w:rsidRDefault="00FB424E" w:rsidP="008603D0">
            <w:pPr>
              <w:jc w:val="center"/>
              <w:rPr>
                <w:rFonts w:cstheme="minorHAnsi"/>
                <w:b w:val="0"/>
                <w:bCs w:val="0"/>
                <w:lang w:val="es-CO"/>
              </w:rPr>
            </w:pPr>
            <w:r w:rsidRPr="004E32AE">
              <w:rPr>
                <w:b w:val="0"/>
                <w:bCs w:val="0"/>
              </w:rPr>
              <w:t>2 de enero al 20 de diciembre</w:t>
            </w:r>
            <w:r w:rsidR="005833E7">
              <w:rPr>
                <w:b w:val="0"/>
                <w:bCs w:val="0"/>
              </w:rPr>
              <w:t xml:space="preserve"> 2025</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667263A" w14:textId="38B37333"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499</w:t>
            </w:r>
          </w:p>
        </w:tc>
        <w:tc>
          <w:tcPr>
            <w:tcW w:w="593" w:type="pct"/>
            <w:vAlign w:val="center"/>
          </w:tcPr>
          <w:p w14:paraId="4E325DB4" w14:textId="77FDDEFF"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CA2317">
              <w:rPr>
                <w:bCs/>
                <w:lang w:val="es-CO"/>
              </w:rPr>
              <w:t>2</w:t>
            </w:r>
            <w:r w:rsidR="00DD6408">
              <w:rPr>
                <w:bCs/>
                <w:lang w:val="es-CO"/>
              </w:rPr>
              <w:t>9</w:t>
            </w:r>
            <w:r>
              <w:rPr>
                <w:bCs/>
                <w:lang w:val="es-CO"/>
              </w:rPr>
              <w:t>9</w:t>
            </w:r>
          </w:p>
        </w:tc>
        <w:tc>
          <w:tcPr>
            <w:tcW w:w="594" w:type="pct"/>
            <w:vAlign w:val="center"/>
          </w:tcPr>
          <w:p w14:paraId="7D41AC09" w14:textId="27EF9BD6"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165524">
              <w:rPr>
                <w:lang w:val="es-CO"/>
              </w:rPr>
              <w:t>27</w:t>
            </w:r>
            <w:r>
              <w:rPr>
                <w:lang w:val="es-CO"/>
              </w:rPr>
              <w:t>9</w:t>
            </w:r>
          </w:p>
        </w:tc>
        <w:tc>
          <w:tcPr>
            <w:tcW w:w="905" w:type="pct"/>
            <w:vAlign w:val="center"/>
          </w:tcPr>
          <w:p w14:paraId="5B71D9D1" w14:textId="76AFB44C"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064AC2">
              <w:rPr>
                <w:bCs/>
                <w:lang w:val="es-CO"/>
              </w:rPr>
              <w:t>22</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2039B8" w:rsidRPr="002F3986" w14:paraId="67C983F2" w14:textId="77777777" w:rsidTr="002039B8">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05F08B6C" w14:textId="77777777" w:rsidR="002039B8" w:rsidRPr="004D610B" w:rsidRDefault="002039B8" w:rsidP="002039B8">
            <w:pPr>
              <w:jc w:val="center"/>
              <w:rPr>
                <w:rFonts w:cstheme="minorHAnsi"/>
                <w:lang w:val="es-CO"/>
              </w:rPr>
            </w:pPr>
            <w:r w:rsidRPr="004D610B">
              <w:rPr>
                <w:rFonts w:cstheme="minorHAnsi"/>
                <w:lang w:val="es-CO"/>
              </w:rPr>
              <w:t>LIMA:</w:t>
            </w:r>
          </w:p>
          <w:p w14:paraId="782160CF" w14:textId="77777777" w:rsidR="002039B8" w:rsidRPr="004D610B" w:rsidRDefault="002039B8" w:rsidP="002039B8">
            <w:pPr>
              <w:jc w:val="cente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338BD658" w14:textId="77777777" w:rsidR="002039B8" w:rsidRPr="004D610B" w:rsidRDefault="002039B8" w:rsidP="002039B8">
            <w:pPr>
              <w:jc w:val="center"/>
              <w:rPr>
                <w:rFonts w:cstheme="minorHAnsi"/>
                <w:lang w:val="es-CO"/>
              </w:rPr>
            </w:pPr>
            <w:r w:rsidRPr="004D610B">
              <w:rPr>
                <w:rFonts w:cstheme="minorHAnsi"/>
                <w:b w:val="0"/>
                <w:bCs w:val="0"/>
                <w:lang w:val="es-CO"/>
              </w:rPr>
              <w:t>-</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16AAAC3D" w14:textId="77777777" w:rsidR="002039B8" w:rsidRDefault="002039B8" w:rsidP="002039B8">
            <w:pPr>
              <w:jc w:val="center"/>
              <w:rPr>
                <w:rFonts w:cstheme="minorHAnsi"/>
                <w:lang w:val="es-CO"/>
              </w:rPr>
            </w:pPr>
            <w:r w:rsidRPr="004D610B">
              <w:rPr>
                <w:rFonts w:cstheme="minorHAnsi"/>
                <w:b w:val="0"/>
                <w:bCs w:val="0"/>
                <w:lang w:val="es-CO"/>
              </w:rPr>
              <w:t xml:space="preserve">-Hilton Garden </w:t>
            </w:r>
            <w:proofErr w:type="spellStart"/>
            <w:r w:rsidRPr="004D610B">
              <w:rPr>
                <w:rFonts w:cstheme="minorHAnsi"/>
                <w:b w:val="0"/>
                <w:bCs w:val="0"/>
                <w:lang w:val="es-CO"/>
              </w:rPr>
              <w:t>Inn</w:t>
            </w:r>
            <w:proofErr w:type="spellEnd"/>
          </w:p>
          <w:p w14:paraId="2C9E5177" w14:textId="77777777" w:rsidR="002039B8" w:rsidRPr="00A2689E" w:rsidRDefault="002039B8" w:rsidP="002039B8">
            <w:pPr>
              <w:jc w:val="center"/>
              <w:rPr>
                <w:rFonts w:cstheme="minorHAnsi"/>
                <w:b w:val="0"/>
                <w:bCs w:val="0"/>
                <w:lang w:val="es-CO"/>
              </w:rPr>
            </w:pPr>
            <w:r w:rsidRPr="00A2689E">
              <w:rPr>
                <w:rFonts w:cstheme="minorHAnsi"/>
                <w:b w:val="0"/>
                <w:bCs w:val="0"/>
                <w:lang w:val="es-CO"/>
              </w:rPr>
              <w:t>-Crowne Plaza</w:t>
            </w:r>
          </w:p>
          <w:p w14:paraId="471ABCCB" w14:textId="3A3EE90F" w:rsidR="002039B8" w:rsidRPr="002039B8" w:rsidRDefault="002039B8" w:rsidP="002039B8">
            <w:pPr>
              <w:jc w:val="center"/>
              <w:rPr>
                <w:rFonts w:cstheme="minorHAnsi"/>
                <w:lang w:val="pt-PT"/>
              </w:rPr>
            </w:pPr>
            <w:r>
              <w:rPr>
                <w:rFonts w:cstheme="minorHAnsi"/>
                <w:b w:val="0"/>
                <w:bCs w:val="0"/>
                <w:lang w:val="pt-PT"/>
              </w:rPr>
              <w:t>-</w:t>
            </w:r>
            <w:r w:rsidRPr="005A27E9">
              <w:rPr>
                <w:rFonts w:cstheme="minorHAnsi"/>
                <w:b w:val="0"/>
                <w:bCs w:val="0"/>
                <w:lang w:val="pt-PT"/>
              </w:rPr>
              <w:t>Innside Lima Miraflores</w:t>
            </w: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0F4ADAE0" w:rsidR="00684C3B" w:rsidRPr="0090519F" w:rsidRDefault="00FB424E">
            <w:pPr>
              <w:jc w:val="center"/>
              <w:rPr>
                <w:rFonts w:cstheme="minorHAnsi"/>
                <w:b w:val="0"/>
                <w:bCs w:val="0"/>
                <w:lang w:val="es-CO"/>
              </w:rPr>
            </w:pPr>
            <w:r w:rsidRPr="004E32AE">
              <w:rPr>
                <w:b w:val="0"/>
                <w:bCs w:val="0"/>
              </w:rPr>
              <w:t>2 de enero al 20 de diciembre</w:t>
            </w:r>
            <w:r w:rsidR="005833E7">
              <w:rPr>
                <w:b w:val="0"/>
                <w:bCs w:val="0"/>
              </w:rPr>
              <w:t xml:space="preserve"> 2025</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1081D80D" w14:textId="23B887FC"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507DDE">
              <w:rPr>
                <w:rFonts w:cstheme="minorHAnsi"/>
                <w:bCs/>
                <w:lang w:val="es-CO"/>
              </w:rPr>
              <w:t>539</w:t>
            </w:r>
          </w:p>
        </w:tc>
        <w:tc>
          <w:tcPr>
            <w:tcW w:w="593" w:type="pct"/>
            <w:vAlign w:val="center"/>
          </w:tcPr>
          <w:p w14:paraId="604A35CD" w14:textId="6D8CC91A"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507DDE">
              <w:rPr>
                <w:rFonts w:cstheme="minorHAnsi"/>
                <w:bCs/>
                <w:lang w:val="es-CO"/>
              </w:rPr>
              <w:t>329</w:t>
            </w:r>
          </w:p>
        </w:tc>
        <w:tc>
          <w:tcPr>
            <w:tcW w:w="594" w:type="pct"/>
            <w:vAlign w:val="center"/>
          </w:tcPr>
          <w:p w14:paraId="19FED377" w14:textId="29DF187F"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A80D06">
              <w:rPr>
                <w:rFonts w:cstheme="minorHAnsi"/>
                <w:bCs/>
                <w:lang w:val="es-CO"/>
              </w:rPr>
              <w:t>34</w:t>
            </w:r>
            <w:r>
              <w:rPr>
                <w:rFonts w:cstheme="minorHAnsi"/>
                <w:bCs/>
                <w:lang w:val="es-CO"/>
              </w:rPr>
              <w:t>9</w:t>
            </w:r>
          </w:p>
        </w:tc>
        <w:tc>
          <w:tcPr>
            <w:tcW w:w="905" w:type="pct"/>
            <w:vAlign w:val="center"/>
          </w:tcPr>
          <w:p w14:paraId="60033579" w14:textId="0D40C0B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DD1B86">
              <w:rPr>
                <w:rFonts w:cstheme="minorHAnsi"/>
                <w:bCs/>
                <w:lang w:val="es-CO"/>
              </w:rPr>
              <w:t>24</w:t>
            </w:r>
            <w:r>
              <w:rPr>
                <w:rFonts w:cstheme="minorHAnsi"/>
                <w:bCs/>
                <w:lang w:val="es-CO"/>
              </w:rPr>
              <w:t>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76EEA" w:rsidRPr="002F3986" w14:paraId="37B8A315" w14:textId="77777777" w:rsidTr="00A76EE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tcPr>
          <w:p w14:paraId="260E42F7" w14:textId="77777777" w:rsidR="00A76EEA" w:rsidRPr="008067A3" w:rsidRDefault="00A76EEA" w:rsidP="00A76EEA">
            <w:pPr>
              <w:jc w:val="center"/>
              <w:rPr>
                <w:rFonts w:cstheme="minorHAnsi"/>
                <w:lang w:val="es-CO"/>
              </w:rPr>
            </w:pPr>
            <w:r w:rsidRPr="008067A3">
              <w:rPr>
                <w:rFonts w:cstheme="minorHAnsi"/>
                <w:lang w:val="es-CO"/>
              </w:rPr>
              <w:t>LIMA:</w:t>
            </w:r>
          </w:p>
          <w:p w14:paraId="0C2BCE22" w14:textId="77777777" w:rsidR="00A76EEA" w:rsidRDefault="00A76EEA" w:rsidP="00A76EEA">
            <w:pPr>
              <w:jc w:val="cente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078F9E02" w14:textId="77777777" w:rsidR="00A76EEA" w:rsidRPr="004D610B" w:rsidRDefault="00A76EEA" w:rsidP="00A76EEA">
            <w:pPr>
              <w:jc w:val="cente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2CAE59D2" w14:textId="2E95DA76" w:rsidR="00A76EEA" w:rsidRPr="00A76EEA" w:rsidRDefault="00A76EEA" w:rsidP="00A76EEA">
            <w:pPr>
              <w:jc w:val="center"/>
              <w:rPr>
                <w:rFonts w:cstheme="minorHAnsi"/>
                <w:b w:val="0"/>
                <w:bCs w:val="0"/>
                <w:lang w:val="pt-PT"/>
              </w:rPr>
            </w:pPr>
            <w:r>
              <w:rPr>
                <w:rFonts w:cstheme="minorHAnsi"/>
                <w:b w:val="0"/>
                <w:bCs w:val="0"/>
                <w:lang w:val="pt-PT"/>
              </w:rPr>
              <w:t>-</w:t>
            </w:r>
            <w:r w:rsidRPr="00B5354F">
              <w:rPr>
                <w:rFonts w:cstheme="minorHAnsi"/>
                <w:b w:val="0"/>
                <w:bCs w:val="0"/>
                <w:lang w:val="pt-PT"/>
              </w:rPr>
              <w:t>Casa Andina Premium Miraflores</w:t>
            </w:r>
          </w:p>
        </w:tc>
      </w:tr>
    </w:tbl>
    <w:p w14:paraId="4951EDD5" w14:textId="77777777" w:rsidR="008067A3" w:rsidRDefault="008067A3" w:rsidP="00A67FD0">
      <w:pPr>
        <w:spacing w:after="0"/>
        <w:jc w:val="both"/>
        <w:rPr>
          <w:rFonts w:cstheme="minorHAnsi"/>
          <w:b/>
          <w:bCs/>
          <w:color w:val="2E74B5" w:themeColor="accent5" w:themeShade="BF"/>
          <w:u w:val="single"/>
        </w:rPr>
      </w:pPr>
    </w:p>
    <w:p w14:paraId="445B1467" w14:textId="77777777" w:rsidR="005833E7" w:rsidRDefault="005833E7"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lastRenderedPageBreak/>
        <w:t>INCLUYE</w:t>
      </w:r>
      <w:r w:rsidR="00B0469D" w:rsidRPr="005B76D3">
        <w:rPr>
          <w:rFonts w:cstheme="minorHAnsi"/>
          <w:b/>
          <w:bCs/>
          <w:color w:val="2E74B5" w:themeColor="accent5" w:themeShade="BF"/>
          <w:u w:val="single"/>
        </w:rPr>
        <w:t>:</w:t>
      </w:r>
    </w:p>
    <w:p w14:paraId="4E2CC902" w14:textId="02DEEB6C" w:rsidR="00722A53" w:rsidRPr="005107DF" w:rsidRDefault="00722A53" w:rsidP="005107DF">
      <w:pPr>
        <w:pStyle w:val="NormalWeb"/>
        <w:shd w:val="clear" w:color="auto" w:fill="FFFFFF"/>
        <w:spacing w:before="0" w:beforeAutospacing="0" w:after="0"/>
        <w:jc w:val="both"/>
        <w:rPr>
          <w:rFonts w:asciiTheme="minorHAnsi" w:hAnsiTheme="minorHAnsi" w:cstheme="minorBidi"/>
          <w:color w:val="000000" w:themeColor="text1"/>
        </w:rPr>
      </w:pPr>
    </w:p>
    <w:p w14:paraId="431D6F2C" w14:textId="77777777" w:rsid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2 noches en Lima</w:t>
      </w:r>
    </w:p>
    <w:p w14:paraId="3D15C3EB" w14:textId="57DFB20B" w:rsidR="00A47349" w:rsidRPr="00072990" w:rsidRDefault="00A47349" w:rsidP="00072990">
      <w:pPr>
        <w:pStyle w:val="Prrafodelista"/>
        <w:numPr>
          <w:ilvl w:val="0"/>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2 desayunos </w:t>
      </w:r>
    </w:p>
    <w:p w14:paraId="5B3EC619" w14:textId="77777777" w:rsidR="00072990" w:rsidRP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Traslado privado desde el aeropuerto de Lima a su hotel con un representante</w:t>
      </w:r>
    </w:p>
    <w:p w14:paraId="12428221" w14:textId="77777777" w:rsidR="00072990" w:rsidRP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Tour compartido de medio día en Lima a Casa Aliaga, Catedral y Museo Larco</w:t>
      </w:r>
    </w:p>
    <w:p w14:paraId="1C86E5B0" w14:textId="77777777" w:rsidR="00072990" w:rsidRP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Tour compartido nocturno en Lima al Circuito Mágico de las Aguas</w:t>
      </w:r>
    </w:p>
    <w:p w14:paraId="7E263F2A" w14:textId="77777777" w:rsidR="00072990" w:rsidRDefault="00072990" w:rsidP="00072990">
      <w:pPr>
        <w:pStyle w:val="Prrafodelista"/>
        <w:numPr>
          <w:ilvl w:val="0"/>
          <w:numId w:val="18"/>
        </w:numPr>
        <w:jc w:val="both"/>
        <w:rPr>
          <w:rFonts w:eastAsia="Times New Roman"/>
          <w:color w:val="000000" w:themeColor="text1"/>
          <w:sz w:val="24"/>
          <w:szCs w:val="24"/>
          <w:lang w:val="es-CO" w:eastAsia="es-CO"/>
        </w:rPr>
      </w:pPr>
      <w:r w:rsidRPr="00072990">
        <w:rPr>
          <w:rFonts w:eastAsia="Times New Roman"/>
          <w:color w:val="000000" w:themeColor="text1"/>
          <w:sz w:val="24"/>
          <w:szCs w:val="24"/>
          <w:lang w:val="es-CO" w:eastAsia="es-CO"/>
        </w:rPr>
        <w:t>Traslado privado desde su hotel al aeropuerto de Lima con chofer trasladista</w:t>
      </w:r>
    </w:p>
    <w:p w14:paraId="22AE4422" w14:textId="5C4D2724" w:rsidR="00967882" w:rsidRPr="00967882" w:rsidRDefault="00967882" w:rsidP="00967882">
      <w:pPr>
        <w:pStyle w:val="Prrafodelista"/>
        <w:numPr>
          <w:ilvl w:val="0"/>
          <w:numId w:val="18"/>
        </w:numPr>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8149DF8"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A su llegada al Aeropuerto Internacional Jorge Chávez de Lima, un transporte y un representante lo recogerán para trasladarlo al hotel seleccionado.</w:t>
      </w:r>
    </w:p>
    <w:p w14:paraId="19FCD676"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b/>
          <w:bCs/>
          <w:color w:val="000000" w:themeColor="text1"/>
        </w:rPr>
        <w:t>Una noche de alojamiento en Lima en hotel seleccionado.</w:t>
      </w:r>
    </w:p>
    <w:p w14:paraId="13BC3C85"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21C44310" w14:textId="15DC1F1D" w:rsidR="00770668" w:rsidRPr="00770668"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770668">
        <w:rPr>
          <w:rFonts w:asciiTheme="minorHAnsi" w:hAnsiTheme="minorHAnsi" w:cstheme="minorBidi"/>
          <w:b/>
          <w:bCs/>
          <w:color w:val="000000" w:themeColor="text1"/>
        </w:rPr>
        <w:t>DÍA 2</w:t>
      </w:r>
      <w:r w:rsidR="00770668" w:rsidRPr="00770668">
        <w:rPr>
          <w:rFonts w:asciiTheme="minorHAnsi" w:hAnsiTheme="minorHAnsi" w:cstheme="minorBidi"/>
          <w:b/>
          <w:bCs/>
          <w:color w:val="000000" w:themeColor="text1"/>
        </w:rPr>
        <w:t>:</w:t>
      </w:r>
      <w:r w:rsidRPr="00770668">
        <w:rPr>
          <w:rFonts w:asciiTheme="minorHAnsi" w:hAnsiTheme="minorHAnsi" w:cstheme="minorBidi"/>
          <w:b/>
          <w:bCs/>
          <w:color w:val="000000" w:themeColor="text1"/>
        </w:rPr>
        <w:t xml:space="preserve"> Lima </w:t>
      </w:r>
    </w:p>
    <w:p w14:paraId="376A7104" w14:textId="71C80712"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Museo Larco, City tour y Circuito Mágico de las Aguas.</w:t>
      </w:r>
    </w:p>
    <w:p w14:paraId="097E70DC"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p>
    <w:p w14:paraId="52BC698F"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*Tener en cuenta que el rango de recojo de este servicio, al estar en compartido, es de 30 minutos desde la hora de inicio.</w:t>
      </w:r>
    </w:p>
    <w:p w14:paraId="212A7149"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 xml:space="preserve">Esta tarde, se dirigirá en dirección al centro de la ciudad para visitar el Circuito Mágico de las Aguas, el mayor complejo de fuentes electrónicas del mundo certificado por Guinness </w:t>
      </w:r>
      <w:proofErr w:type="spellStart"/>
      <w:r w:rsidRPr="00624705">
        <w:rPr>
          <w:rFonts w:asciiTheme="minorHAnsi" w:hAnsiTheme="minorHAnsi" w:cstheme="minorBidi"/>
          <w:color w:val="000000" w:themeColor="text1"/>
        </w:rPr>
        <w:t>World</w:t>
      </w:r>
      <w:proofErr w:type="spellEnd"/>
      <w:r w:rsidRPr="00624705">
        <w:rPr>
          <w:rFonts w:asciiTheme="minorHAnsi" w:hAnsiTheme="minorHAnsi" w:cstheme="minorBidi"/>
          <w:color w:val="000000" w:themeColor="text1"/>
        </w:rPr>
        <w:t xml:space="preserve"> </w:t>
      </w:r>
      <w:proofErr w:type="spellStart"/>
      <w:r w:rsidRPr="00624705">
        <w:rPr>
          <w:rFonts w:asciiTheme="minorHAnsi" w:hAnsiTheme="minorHAnsi" w:cstheme="minorBidi"/>
          <w:color w:val="000000" w:themeColor="text1"/>
        </w:rPr>
        <w:t>Record</w:t>
      </w:r>
      <w:proofErr w:type="spellEnd"/>
      <w:r w:rsidRPr="00624705">
        <w:rPr>
          <w:rFonts w:asciiTheme="minorHAnsi" w:hAnsiTheme="minorHAnsi" w:cstheme="minorBidi"/>
          <w:color w:val="000000" w:themeColor="text1"/>
        </w:rPr>
        <w:t xml:space="preserve"> ubicado en el Parque de la Reserva. Aquí, disfrutará de un espectáculo nocturno mágico y tendrá tiempo libre para explorar y tomar fotos. Nuestro guía lo llevará a descubrir el parque, conocido por sus impresionantes fuentes de agua, luces y música. </w:t>
      </w:r>
    </w:p>
    <w:p w14:paraId="7448CB4B"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*Tener en cuenta que el rango de recojo de este servicio, al estar en compartido, es de 30 minutos desde la hora de inicio.</w:t>
      </w:r>
    </w:p>
    <w:p w14:paraId="27ABEAEB"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b/>
          <w:bCs/>
          <w:color w:val="000000" w:themeColor="text1"/>
        </w:rPr>
        <w:t>Una noche de alojamiento en Lima en hotel seleccionado y desayuno incluido.</w:t>
      </w:r>
    </w:p>
    <w:p w14:paraId="5BE9BE3D"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31340FFD" w14:textId="1C9F46A3"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33616F">
        <w:rPr>
          <w:rFonts w:asciiTheme="minorHAnsi" w:hAnsiTheme="minorHAnsi" w:cstheme="minorBidi"/>
          <w:b/>
          <w:bCs/>
          <w:color w:val="000000" w:themeColor="text1"/>
        </w:rPr>
        <w:t>DÍA 3</w:t>
      </w:r>
      <w:r w:rsidR="0033616F" w:rsidRPr="0033616F">
        <w:rPr>
          <w:rFonts w:asciiTheme="minorHAnsi" w:hAnsiTheme="minorHAnsi" w:cstheme="minorBidi"/>
          <w:b/>
          <w:bCs/>
          <w:color w:val="000000" w:themeColor="text1"/>
        </w:rPr>
        <w:t>:</w:t>
      </w:r>
      <w:r w:rsidRPr="0033616F">
        <w:rPr>
          <w:rFonts w:asciiTheme="minorHAnsi" w:hAnsiTheme="minorHAnsi" w:cstheme="minorBidi"/>
          <w:b/>
          <w:bCs/>
          <w:color w:val="000000" w:themeColor="text1"/>
        </w:rPr>
        <w:t xml:space="preserve"> Lima </w:t>
      </w:r>
    </w:p>
    <w:p w14:paraId="355630FB"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Un servicio de transporte lo llevará desde el hotel seleccionado al Aeropuerto Internacional Jorge Chávez de Lima.</w:t>
      </w:r>
    </w:p>
    <w:p w14:paraId="46A1DF61"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Vuelo doméstico desde Lima.</w:t>
      </w:r>
    </w:p>
    <w:p w14:paraId="4B03700B"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b/>
          <w:bCs/>
          <w:color w:val="000000" w:themeColor="text1"/>
        </w:rPr>
        <w:t>Desayuno incluido.</w:t>
      </w: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C061D" w14:textId="77777777" w:rsidR="007B611B" w:rsidRDefault="007B611B" w:rsidP="007972B4">
      <w:pPr>
        <w:spacing w:after="0" w:line="240" w:lineRule="auto"/>
      </w:pPr>
      <w:r>
        <w:separator/>
      </w:r>
    </w:p>
  </w:endnote>
  <w:endnote w:type="continuationSeparator" w:id="0">
    <w:p w14:paraId="457A9E60" w14:textId="77777777" w:rsidR="007B611B" w:rsidRDefault="007B611B" w:rsidP="007972B4">
      <w:pPr>
        <w:spacing w:after="0" w:line="240" w:lineRule="auto"/>
      </w:pPr>
      <w:r>
        <w:continuationSeparator/>
      </w:r>
    </w:p>
  </w:endnote>
  <w:endnote w:type="continuationNotice" w:id="1">
    <w:p w14:paraId="75C14E10" w14:textId="77777777" w:rsidR="007B611B" w:rsidRDefault="007B6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9530" w14:textId="77777777" w:rsidR="007B611B" w:rsidRDefault="007B611B" w:rsidP="007972B4">
      <w:pPr>
        <w:spacing w:after="0" w:line="240" w:lineRule="auto"/>
      </w:pPr>
      <w:r>
        <w:separator/>
      </w:r>
    </w:p>
  </w:footnote>
  <w:footnote w:type="continuationSeparator" w:id="0">
    <w:p w14:paraId="1657DA13" w14:textId="77777777" w:rsidR="007B611B" w:rsidRDefault="007B611B" w:rsidP="007972B4">
      <w:pPr>
        <w:spacing w:after="0" w:line="240" w:lineRule="auto"/>
      </w:pPr>
      <w:r>
        <w:continuationSeparator/>
      </w:r>
    </w:p>
  </w:footnote>
  <w:footnote w:type="continuationNotice" w:id="1">
    <w:p w14:paraId="4F973151" w14:textId="77777777" w:rsidR="007B611B" w:rsidRDefault="007B611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9"/>
  </w:num>
  <w:num w:numId="2" w16cid:durableId="3825880">
    <w:abstractNumId w:val="17"/>
  </w:num>
  <w:num w:numId="3" w16cid:durableId="864516928">
    <w:abstractNumId w:val="4"/>
  </w:num>
  <w:num w:numId="4" w16cid:durableId="320079687">
    <w:abstractNumId w:val="16"/>
  </w:num>
  <w:num w:numId="5" w16cid:durableId="1475876102">
    <w:abstractNumId w:val="11"/>
  </w:num>
  <w:num w:numId="6" w16cid:durableId="461194035">
    <w:abstractNumId w:val="13"/>
  </w:num>
  <w:num w:numId="7" w16cid:durableId="322509879">
    <w:abstractNumId w:val="7"/>
  </w:num>
  <w:num w:numId="8" w16cid:durableId="954558834">
    <w:abstractNumId w:val="14"/>
  </w:num>
  <w:num w:numId="9" w16cid:durableId="1023634172">
    <w:abstractNumId w:val="5"/>
  </w:num>
  <w:num w:numId="10" w16cid:durableId="1515920115">
    <w:abstractNumId w:val="3"/>
  </w:num>
  <w:num w:numId="11" w16cid:durableId="2007131220">
    <w:abstractNumId w:val="12"/>
  </w:num>
  <w:num w:numId="12" w16cid:durableId="833640200">
    <w:abstractNumId w:val="2"/>
  </w:num>
  <w:num w:numId="13" w16cid:durableId="945238241">
    <w:abstractNumId w:val="1"/>
  </w:num>
  <w:num w:numId="14" w16cid:durableId="270674794">
    <w:abstractNumId w:val="10"/>
  </w:num>
  <w:num w:numId="15" w16cid:durableId="88548940">
    <w:abstractNumId w:val="0"/>
  </w:num>
  <w:num w:numId="16" w16cid:durableId="444731511">
    <w:abstractNumId w:val="15"/>
  </w:num>
  <w:num w:numId="17" w16cid:durableId="24600084">
    <w:abstractNumId w:val="8"/>
  </w:num>
  <w:num w:numId="18" w16cid:durableId="121118694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177A"/>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F8A"/>
    <w:rsid w:val="001E50E9"/>
    <w:rsid w:val="001E5A1E"/>
    <w:rsid w:val="001E5C5B"/>
    <w:rsid w:val="001E63BA"/>
    <w:rsid w:val="001E64DC"/>
    <w:rsid w:val="001E76DD"/>
    <w:rsid w:val="001E7CD6"/>
    <w:rsid w:val="001E7E85"/>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39B8"/>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D40"/>
    <w:rsid w:val="003447F7"/>
    <w:rsid w:val="00344992"/>
    <w:rsid w:val="00345518"/>
    <w:rsid w:val="00346B1E"/>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17FAF"/>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68ED"/>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3CED"/>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87A"/>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33E7"/>
    <w:rsid w:val="005849F8"/>
    <w:rsid w:val="00585270"/>
    <w:rsid w:val="0058597F"/>
    <w:rsid w:val="00585AF9"/>
    <w:rsid w:val="00585D64"/>
    <w:rsid w:val="00586D23"/>
    <w:rsid w:val="00586E98"/>
    <w:rsid w:val="00586F4C"/>
    <w:rsid w:val="0058760B"/>
    <w:rsid w:val="005877F7"/>
    <w:rsid w:val="00590A33"/>
    <w:rsid w:val="00590D18"/>
    <w:rsid w:val="0059180A"/>
    <w:rsid w:val="00592329"/>
    <w:rsid w:val="00592459"/>
    <w:rsid w:val="00592D74"/>
    <w:rsid w:val="00592D88"/>
    <w:rsid w:val="0059325E"/>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64D9"/>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11B"/>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5576"/>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349"/>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3BE7"/>
    <w:rsid w:val="00AC46D0"/>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0D6F"/>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77F42"/>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424E"/>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5DEC5A64-6C5D-49F9-A78A-5E90631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1</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1064</cp:revision>
  <dcterms:created xsi:type="dcterms:W3CDTF">2024-01-15T23:31:00Z</dcterms:created>
  <dcterms:modified xsi:type="dcterms:W3CDTF">2025-02-13T16:09:00Z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