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BCC2" w14:textId="639FBE0F" w:rsidR="00FA0407" w:rsidRPr="006C66EA" w:rsidRDefault="00196F6A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6C66EA">
        <w:rPr>
          <w:rFonts w:cstheme="minorHAnsi"/>
          <w:b/>
          <w:bCs/>
          <w:color w:val="2E74B5" w:themeColor="accent5" w:themeShade="BF"/>
          <w:sz w:val="52"/>
          <w:szCs w:val="52"/>
        </w:rPr>
        <w:t>LA GUAJIRA</w:t>
      </w:r>
    </w:p>
    <w:p w14:paraId="5BCB012D" w14:textId="77777777" w:rsidR="00692215" w:rsidRDefault="00692215" w:rsidP="005F0B54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692215">
        <w:rPr>
          <w:rFonts w:cstheme="minorHAnsi"/>
          <w:b/>
          <w:bCs/>
          <w:sz w:val="52"/>
          <w:szCs w:val="52"/>
        </w:rPr>
        <w:t>PUNTA GALLINAS Y CABO DE VELA</w:t>
      </w:r>
    </w:p>
    <w:p w14:paraId="3A1E67AD" w14:textId="0BBC8F1D" w:rsidR="00FC4260" w:rsidRPr="005B76D3" w:rsidRDefault="00FC4260" w:rsidP="005F0B54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C01496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A2F34">
        <w:rPr>
          <w:rFonts w:cstheme="minorHAnsi"/>
          <w:b/>
          <w:bCs/>
          <w:color w:val="2E74B5" w:themeColor="accent5" w:themeShade="BF"/>
          <w:sz w:val="52"/>
          <w:szCs w:val="52"/>
        </w:rPr>
        <w:t>3.91</w:t>
      </w:r>
      <w:r w:rsidR="00C01496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156A9C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14D03" w:rsidR="00632B6B" w:rsidRDefault="00716AC6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184"/>
        <w:gridCol w:w="1292"/>
        <w:gridCol w:w="1843"/>
        <w:gridCol w:w="1357"/>
        <w:gridCol w:w="1337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073EE19C" w:rsidR="00486377" w:rsidRPr="00486377" w:rsidRDefault="007A3773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LA GUAJIRA</w:t>
            </w:r>
          </w:p>
        </w:tc>
      </w:tr>
      <w:tr w:rsidR="006A5F33" w:rsidRPr="005B76D3" w14:paraId="151722CA" w14:textId="77777777" w:rsidTr="006A5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vAlign w:val="center"/>
          </w:tcPr>
          <w:p w14:paraId="7F2CC62D" w14:textId="200DCE62" w:rsidR="006A5F33" w:rsidRPr="005B76D3" w:rsidRDefault="006A5F33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070" w:type="pct"/>
            <w:vAlign w:val="center"/>
          </w:tcPr>
          <w:p w14:paraId="0ABEB3D6" w14:textId="1F5CFBE9" w:rsidR="006A5F33" w:rsidRPr="005B76D3" w:rsidRDefault="006A5F3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633" w:type="pct"/>
            <w:vAlign w:val="center"/>
          </w:tcPr>
          <w:p w14:paraId="73BBB22B" w14:textId="35F8DDE7" w:rsidR="006A5F33" w:rsidRPr="005B76D3" w:rsidRDefault="006A5F3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3" w:type="pct"/>
            <w:vAlign w:val="center"/>
          </w:tcPr>
          <w:p w14:paraId="02AF0559" w14:textId="10D40ADA" w:rsidR="006A5F33" w:rsidRPr="005B76D3" w:rsidRDefault="006A5F3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65" w:type="pct"/>
            <w:vAlign w:val="center"/>
          </w:tcPr>
          <w:p w14:paraId="78A217C0" w14:textId="77777777" w:rsidR="006A5F33" w:rsidRPr="005B76D3" w:rsidRDefault="006A5F33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54" w:type="pct"/>
            <w:vAlign w:val="center"/>
          </w:tcPr>
          <w:p w14:paraId="5FC7F537" w14:textId="35013C4A" w:rsidR="006A5F33" w:rsidRPr="006A5F33" w:rsidRDefault="006A5F33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A5F33">
              <w:rPr>
                <w:rFonts w:cstheme="minorHAnsi"/>
                <w:b/>
                <w:bCs/>
              </w:rPr>
              <w:t>CUADRUPLE</w:t>
            </w:r>
          </w:p>
        </w:tc>
      </w:tr>
      <w:tr w:rsidR="006A5F33" w:rsidRPr="005B76D3" w14:paraId="18DD4857" w14:textId="77777777" w:rsidTr="006A5F3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vMerge w:val="restart"/>
            <w:vAlign w:val="center"/>
          </w:tcPr>
          <w:p w14:paraId="478D3B2B" w14:textId="72BA1B75" w:rsidR="006A5F33" w:rsidRPr="00C00991" w:rsidRDefault="006A5F33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>1</w:t>
            </w:r>
            <w:r>
              <w:rPr>
                <w:rFonts w:cstheme="minorHAnsi"/>
                <w:b w:val="0"/>
                <w:bCs w:val="0"/>
              </w:rPr>
              <w:t>5</w:t>
            </w:r>
            <w:r w:rsidRPr="00C148D6">
              <w:rPr>
                <w:rFonts w:cstheme="minorHAnsi"/>
                <w:b w:val="0"/>
                <w:bCs w:val="0"/>
              </w:rPr>
              <w:t xml:space="preserve"> de </w:t>
            </w:r>
            <w:r>
              <w:rPr>
                <w:rFonts w:cstheme="minorHAnsi"/>
                <w:b w:val="0"/>
                <w:bCs w:val="0"/>
              </w:rPr>
              <w:t>enero</w:t>
            </w:r>
            <w:r w:rsidRPr="00C148D6">
              <w:rPr>
                <w:rFonts w:cstheme="minorHAnsi"/>
                <w:b w:val="0"/>
                <w:bCs w:val="0"/>
              </w:rPr>
              <w:t xml:space="preserve"> 2025 al 1</w:t>
            </w:r>
            <w:r>
              <w:rPr>
                <w:rFonts w:cstheme="minorHAnsi"/>
                <w:b w:val="0"/>
                <w:bCs w:val="0"/>
              </w:rPr>
              <w:t xml:space="preserve">5 </w:t>
            </w:r>
            <w:r w:rsidRPr="00C148D6">
              <w:rPr>
                <w:rFonts w:cstheme="minorHAnsi"/>
                <w:b w:val="0"/>
                <w:bCs w:val="0"/>
              </w:rPr>
              <w:t xml:space="preserve">de </w:t>
            </w:r>
            <w:r>
              <w:rPr>
                <w:rFonts w:cstheme="minorHAnsi"/>
                <w:b w:val="0"/>
                <w:bCs w:val="0"/>
              </w:rPr>
              <w:t>diciembre</w:t>
            </w:r>
            <w:r w:rsidRPr="00C148D6">
              <w:rPr>
                <w:rFonts w:cstheme="minorHAnsi"/>
                <w:b w:val="0"/>
                <w:bCs w:val="0"/>
              </w:rPr>
              <w:t xml:space="preserve"> 202</w:t>
            </w:r>
            <w:r>
              <w:rPr>
                <w:rFonts w:cstheme="minorHAnsi"/>
                <w:b w:val="0"/>
                <w:bCs w:val="0"/>
              </w:rPr>
              <w:t>5</w:t>
            </w:r>
          </w:p>
        </w:tc>
        <w:tc>
          <w:tcPr>
            <w:tcW w:w="1070" w:type="pct"/>
            <w:vAlign w:val="center"/>
          </w:tcPr>
          <w:p w14:paraId="1023AD93" w14:textId="7B92F818" w:rsidR="006A5F33" w:rsidRPr="00247376" w:rsidRDefault="006A5F33" w:rsidP="00247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47376">
              <w:rPr>
                <w:rFonts w:ascii="Arial" w:hAnsi="Arial" w:cs="Arial"/>
                <w:color w:val="000000"/>
              </w:rPr>
              <w:t>POSADA WUAYUU</w:t>
            </w:r>
          </w:p>
        </w:tc>
        <w:tc>
          <w:tcPr>
            <w:tcW w:w="633" w:type="pct"/>
            <w:vAlign w:val="center"/>
          </w:tcPr>
          <w:p w14:paraId="43C6A8C8" w14:textId="56093F25" w:rsidR="006A5F33" w:rsidRPr="00FA2ED5" w:rsidRDefault="006A5F33" w:rsidP="00FC6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 xml:space="preserve">$ </w:t>
            </w:r>
            <w:r>
              <w:rPr>
                <w:rFonts w:cstheme="minorHAnsi"/>
                <w:lang w:val="es-CO"/>
              </w:rPr>
              <w:t>5.199</w:t>
            </w:r>
            <w:r w:rsidRPr="00FA2ED5">
              <w:rPr>
                <w:rFonts w:cstheme="minorHAnsi"/>
                <w:lang w:val="es-CO"/>
              </w:rPr>
              <w:t>.000</w:t>
            </w:r>
          </w:p>
        </w:tc>
        <w:tc>
          <w:tcPr>
            <w:tcW w:w="903" w:type="pct"/>
            <w:vAlign w:val="center"/>
          </w:tcPr>
          <w:p w14:paraId="3745EC54" w14:textId="154DBE4A" w:rsidR="006A5F33" w:rsidRPr="00FA2ED5" w:rsidRDefault="006A5F33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A2ED5">
              <w:rPr>
                <w:rFonts w:cstheme="minorHAnsi"/>
                <w:b/>
                <w:bCs/>
                <w:lang w:val="es-CO"/>
              </w:rPr>
              <w:t xml:space="preserve">$ </w:t>
            </w:r>
            <w:r>
              <w:rPr>
                <w:rFonts w:cstheme="minorHAnsi"/>
                <w:b/>
                <w:bCs/>
                <w:lang w:val="es-CO"/>
              </w:rPr>
              <w:t>3.169</w:t>
            </w:r>
            <w:r w:rsidRPr="00FA2ED5">
              <w:rPr>
                <w:rFonts w:cstheme="minorHAnsi"/>
                <w:b/>
                <w:bCs/>
                <w:lang w:val="es-CO"/>
              </w:rPr>
              <w:t>.000</w:t>
            </w:r>
          </w:p>
        </w:tc>
        <w:tc>
          <w:tcPr>
            <w:tcW w:w="665" w:type="pct"/>
            <w:vAlign w:val="center"/>
          </w:tcPr>
          <w:p w14:paraId="63ECEBBE" w14:textId="77777777" w:rsidR="006A5F33" w:rsidRPr="00FA2ED5" w:rsidRDefault="006A5F33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 xml:space="preserve">$ </w:t>
            </w:r>
            <w:r>
              <w:rPr>
                <w:rFonts w:cstheme="minorHAnsi"/>
                <w:lang w:val="es-CO"/>
              </w:rPr>
              <w:t>2.689</w:t>
            </w:r>
            <w:r w:rsidRPr="00FA2ED5">
              <w:rPr>
                <w:rFonts w:cstheme="minorHAnsi"/>
                <w:lang w:val="es-CO"/>
              </w:rPr>
              <w:t>.000</w:t>
            </w:r>
          </w:p>
        </w:tc>
        <w:tc>
          <w:tcPr>
            <w:tcW w:w="654" w:type="pct"/>
            <w:vAlign w:val="center"/>
          </w:tcPr>
          <w:p w14:paraId="53344F91" w14:textId="726A7A1B" w:rsidR="006A5F33" w:rsidRPr="00FA2ED5" w:rsidRDefault="006A5F33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$</w:t>
            </w:r>
            <w:r w:rsidR="00AB7C71">
              <w:rPr>
                <w:rFonts w:cstheme="minorHAnsi"/>
                <w:lang w:val="es-CO"/>
              </w:rPr>
              <w:t>2.649.000</w:t>
            </w:r>
          </w:p>
        </w:tc>
      </w:tr>
      <w:tr w:rsidR="00DF709A" w:rsidRPr="005B76D3" w14:paraId="3B788830" w14:textId="77777777" w:rsidTr="006A5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vMerge/>
            <w:vAlign w:val="center"/>
          </w:tcPr>
          <w:p w14:paraId="302A336F" w14:textId="77777777" w:rsidR="00DF709A" w:rsidRPr="00C148D6" w:rsidRDefault="00DF709A" w:rsidP="00280DF8">
            <w:pPr>
              <w:jc w:val="center"/>
              <w:rPr>
                <w:rFonts w:cstheme="minorHAnsi"/>
              </w:rPr>
            </w:pPr>
          </w:p>
        </w:tc>
        <w:tc>
          <w:tcPr>
            <w:tcW w:w="1070" w:type="pct"/>
            <w:vAlign w:val="center"/>
          </w:tcPr>
          <w:p w14:paraId="5E03F42D" w14:textId="3A1529A4" w:rsidR="00DF709A" w:rsidRPr="00247376" w:rsidRDefault="00DF709A" w:rsidP="0024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NOCHE ADICIONAL</w:t>
            </w:r>
          </w:p>
        </w:tc>
        <w:tc>
          <w:tcPr>
            <w:tcW w:w="2856" w:type="pct"/>
            <w:gridSpan w:val="4"/>
            <w:vAlign w:val="center"/>
          </w:tcPr>
          <w:p w14:paraId="4EB972DE" w14:textId="67CC7142" w:rsidR="00DF709A" w:rsidRPr="00FA2ED5" w:rsidRDefault="00963189" w:rsidP="00280D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$ 216.000</w:t>
            </w:r>
          </w:p>
        </w:tc>
      </w:tr>
      <w:tr w:rsidR="00276950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07A3F533" w:rsidR="00276950" w:rsidRPr="008646DF" w:rsidRDefault="00276950" w:rsidP="00276950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C96F1D" w:rsidRPr="00C96F1D">
              <w:rPr>
                <w:rFonts w:cstheme="minorHAnsi"/>
                <w:b w:val="0"/>
                <w:bCs w:val="0"/>
              </w:rPr>
              <w:t>3 desayunos, 4 almuerzos, 3 cenas</w:t>
            </w:r>
          </w:p>
        </w:tc>
      </w:tr>
      <w:tr w:rsidR="00276950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6D6570FE" w14:textId="01CF920B" w:rsidR="00276950" w:rsidRPr="009A026C" w:rsidRDefault="00164E2B" w:rsidP="00276950">
            <w:pPr>
              <w:rPr>
                <w:rFonts w:cstheme="minorHAnsi"/>
                <w:b w:val="0"/>
                <w:lang w:val="es-CO"/>
              </w:rPr>
            </w:pPr>
            <w:r w:rsidRPr="00164E2B">
              <w:rPr>
                <w:rFonts w:cstheme="minorHAnsi"/>
                <w:bCs w:val="0"/>
                <w:lang w:val="es-CO"/>
              </w:rPr>
              <w:t>OBSERVACIONES:</w:t>
            </w:r>
            <w:r>
              <w:rPr>
                <w:rFonts w:cstheme="minorHAnsi"/>
                <w:b w:val="0"/>
                <w:lang w:val="es-CO"/>
              </w:rPr>
              <w:t xml:space="preserve"> </w:t>
            </w:r>
            <w:r w:rsidR="00276950" w:rsidRPr="009A026C">
              <w:rPr>
                <w:rFonts w:cstheme="minorHAnsi"/>
                <w:b w:val="0"/>
                <w:lang w:val="es-CO"/>
              </w:rPr>
              <w:t>Tarifas por persona en pesos colombianos. sujetas a cambios sin previo aviso y disponibilidad al momento de la reserva</w:t>
            </w:r>
          </w:p>
          <w:p w14:paraId="1AAB4D3F" w14:textId="1B2EF7F8" w:rsidR="00D12960" w:rsidRPr="008646DF" w:rsidRDefault="009A026C" w:rsidP="00276950">
            <w:pPr>
              <w:rPr>
                <w:rFonts w:cstheme="minorHAnsi"/>
                <w:lang w:val="es-CO"/>
              </w:rPr>
            </w:pPr>
            <w:r w:rsidRPr="009A026C">
              <w:rPr>
                <w:rFonts w:cstheme="minorHAnsi"/>
              </w:rPr>
              <w:t>OBSERVACIONES ESPECIALES</w:t>
            </w:r>
            <w:r>
              <w:rPr>
                <w:rFonts w:cstheme="minorHAnsi"/>
              </w:rPr>
              <w:t xml:space="preserve">: </w:t>
            </w:r>
            <w:r w:rsidRPr="009A026C">
              <w:rPr>
                <w:rFonts w:cstheme="minorHAnsi"/>
                <w:b w:val="0"/>
                <w:bCs w:val="0"/>
              </w:rPr>
              <w:t>Las personas deben contar con buen estado físico y no tener problemas de articulaciones o lesiones de ninguna índole Los tiempos de las caminatas son de 4 a 5 horas cada día</w:t>
            </w:r>
          </w:p>
        </w:tc>
      </w:tr>
    </w:tbl>
    <w:p w14:paraId="05646AC4" w14:textId="77777777" w:rsidR="003A2F1A" w:rsidRDefault="003A2F1A" w:rsidP="00BA26E7">
      <w:pPr>
        <w:spacing w:after="0"/>
        <w:rPr>
          <w:b/>
          <w:bCs/>
          <w:color w:val="1F3864" w:themeColor="accent1" w:themeShade="80"/>
        </w:rPr>
      </w:pPr>
    </w:p>
    <w:p w14:paraId="57EB1F3E" w14:textId="3A4B3026" w:rsidR="007618A4" w:rsidRDefault="00C74408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184DE593" w14:textId="77777777" w:rsidR="00806D06" w:rsidRPr="004D302E" w:rsidRDefault="00806D06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926C942" w14:textId="77777777" w:rsidR="003716B5" w:rsidRPr="00C96F1D" w:rsidRDefault="00A14B83" w:rsidP="00C96F1D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96F1D">
        <w:rPr>
          <w:rFonts w:cstheme="minorHAnsi"/>
        </w:rPr>
        <w:t xml:space="preserve">Traslado aeropuerto – hotel – aeropuerto </w:t>
      </w:r>
    </w:p>
    <w:p w14:paraId="770BB930" w14:textId="77777777" w:rsidR="00C221E0" w:rsidRPr="00C96F1D" w:rsidRDefault="00A14B83" w:rsidP="00C96F1D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96F1D">
        <w:rPr>
          <w:rFonts w:cstheme="minorHAnsi"/>
        </w:rPr>
        <w:t xml:space="preserve">Traslados en servicio privado durante todo el recorrido </w:t>
      </w:r>
    </w:p>
    <w:p w14:paraId="2BDBA561" w14:textId="77777777" w:rsidR="00FE5919" w:rsidRPr="00C96F1D" w:rsidRDefault="00A14B83" w:rsidP="00C96F1D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96F1D">
        <w:rPr>
          <w:rFonts w:cstheme="minorHAnsi"/>
        </w:rPr>
        <w:t xml:space="preserve">Alojamiento 2 noches en el Cabo de la Vela y 1 noche en Punta Gallinas en posada Wayuu </w:t>
      </w:r>
    </w:p>
    <w:p w14:paraId="3593309D" w14:textId="77777777" w:rsidR="00FE5919" w:rsidRPr="00C96F1D" w:rsidRDefault="00A14B83" w:rsidP="00C96F1D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96F1D">
        <w:rPr>
          <w:rFonts w:cstheme="minorHAnsi"/>
        </w:rPr>
        <w:t xml:space="preserve">Taller de interacción cultural en Ranchería Wayuu </w:t>
      </w:r>
    </w:p>
    <w:p w14:paraId="62B72A3B" w14:textId="77777777" w:rsidR="00947BF7" w:rsidRPr="00C96F1D" w:rsidRDefault="00A14B83" w:rsidP="00C96F1D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96F1D">
        <w:rPr>
          <w:rFonts w:cstheme="minorHAnsi"/>
        </w:rPr>
        <w:t xml:space="preserve">Alimentación: 3 desayunos, 4 almuerzos, 3 cenas </w:t>
      </w:r>
    </w:p>
    <w:p w14:paraId="535E4B26" w14:textId="77777777" w:rsidR="00C96F1D" w:rsidRPr="00C96F1D" w:rsidRDefault="00A14B83" w:rsidP="00C96F1D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96F1D">
        <w:rPr>
          <w:rFonts w:cstheme="minorHAnsi"/>
        </w:rPr>
        <w:t xml:space="preserve">Tours por el Cabo de la Vela: Playa arcoíris, el Faro, Pilón de Azúcar, playa Dorada y Ojo de Agua </w:t>
      </w:r>
    </w:p>
    <w:p w14:paraId="3C5E65E9" w14:textId="77777777" w:rsidR="00C96F1D" w:rsidRPr="00C96F1D" w:rsidRDefault="00A14B83" w:rsidP="00C96F1D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96F1D">
        <w:rPr>
          <w:rFonts w:cstheme="minorHAnsi"/>
        </w:rPr>
        <w:t xml:space="preserve">Tours Punta Gallinas: </w:t>
      </w:r>
      <w:proofErr w:type="spellStart"/>
      <w:r w:rsidRPr="00C96F1D">
        <w:rPr>
          <w:rFonts w:cstheme="minorHAnsi"/>
        </w:rPr>
        <w:t>Pusheo</w:t>
      </w:r>
      <w:proofErr w:type="spellEnd"/>
      <w:r w:rsidRPr="00C96F1D">
        <w:rPr>
          <w:rFonts w:cstheme="minorHAnsi"/>
        </w:rPr>
        <w:t xml:space="preserve">, médano de </w:t>
      </w:r>
      <w:proofErr w:type="spellStart"/>
      <w:r w:rsidRPr="00C96F1D">
        <w:rPr>
          <w:rFonts w:cstheme="minorHAnsi"/>
        </w:rPr>
        <w:t>Taroa</w:t>
      </w:r>
      <w:proofErr w:type="spellEnd"/>
      <w:r w:rsidRPr="00C96F1D">
        <w:rPr>
          <w:rFonts w:cstheme="minorHAnsi"/>
        </w:rPr>
        <w:t xml:space="preserve">, Faro </w:t>
      </w:r>
    </w:p>
    <w:p w14:paraId="044E4713" w14:textId="77777777" w:rsidR="00C96F1D" w:rsidRPr="00C96F1D" w:rsidRDefault="00A14B83" w:rsidP="00C96F1D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96F1D">
        <w:rPr>
          <w:rFonts w:cstheme="minorHAnsi"/>
        </w:rPr>
        <w:t xml:space="preserve">Santuario de Fauna y Flora Los Flamencos Rosados (paseo en canoa) </w:t>
      </w:r>
    </w:p>
    <w:p w14:paraId="6601F809" w14:textId="77777777" w:rsidR="00C96F1D" w:rsidRPr="00C96F1D" w:rsidRDefault="00A14B83" w:rsidP="00C96F1D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96F1D">
        <w:rPr>
          <w:rFonts w:cstheme="minorHAnsi"/>
        </w:rPr>
        <w:t xml:space="preserve">Guía en español </w:t>
      </w:r>
    </w:p>
    <w:p w14:paraId="35295B4D" w14:textId="4A0968B0" w:rsidR="007279B5" w:rsidRPr="00C96F1D" w:rsidRDefault="00A14B83" w:rsidP="00C96F1D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96F1D">
        <w:rPr>
          <w:rFonts w:cstheme="minorHAnsi"/>
        </w:rPr>
        <w:t>Hidratación permanente</w:t>
      </w:r>
    </w:p>
    <w:p w14:paraId="5AAC23B6" w14:textId="77777777" w:rsidR="00A14B83" w:rsidRDefault="00A14B83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FA9A277" w14:textId="0220A1A3" w:rsidR="002873D7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03A593B8" w14:textId="77777777" w:rsidR="00806D06" w:rsidRPr="005B76D3" w:rsidRDefault="00806D06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DAFCB9E" w14:textId="0D2E5E95" w:rsidR="0069122C" w:rsidRPr="00CB7D3B" w:rsidRDefault="00D62A9C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2C7DD546" w14:textId="4AC80202" w:rsidR="008912D4" w:rsidRPr="008912D4" w:rsidRDefault="00CB7D3B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Tours opcionale</w:t>
      </w:r>
      <w:r w:rsidR="008F59F8">
        <w:rPr>
          <w:rFonts w:cstheme="minorHAnsi"/>
        </w:rPr>
        <w:t>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A4D49"/>
    <w:multiLevelType w:val="hybridMultilevel"/>
    <w:tmpl w:val="7AE64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149D"/>
    <w:multiLevelType w:val="hybridMultilevel"/>
    <w:tmpl w:val="15BEA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2547C"/>
    <w:multiLevelType w:val="hybridMultilevel"/>
    <w:tmpl w:val="ADAC3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2"/>
  </w:num>
  <w:num w:numId="2" w16cid:durableId="2102752755">
    <w:abstractNumId w:val="1"/>
  </w:num>
  <w:num w:numId="3" w16cid:durableId="1571772544">
    <w:abstractNumId w:val="3"/>
  </w:num>
  <w:num w:numId="4" w16cid:durableId="3050066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060"/>
    <w:rsid w:val="0009418E"/>
    <w:rsid w:val="00097D2C"/>
    <w:rsid w:val="00097D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5FA8"/>
    <w:rsid w:val="000D70B6"/>
    <w:rsid w:val="000D739B"/>
    <w:rsid w:val="000E07A8"/>
    <w:rsid w:val="000E0A90"/>
    <w:rsid w:val="000E0D84"/>
    <w:rsid w:val="000E1235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28E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56A9C"/>
    <w:rsid w:val="0016036D"/>
    <w:rsid w:val="00161B2A"/>
    <w:rsid w:val="00162ED8"/>
    <w:rsid w:val="00163620"/>
    <w:rsid w:val="001643EF"/>
    <w:rsid w:val="00164DA4"/>
    <w:rsid w:val="00164E2B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6F6A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376"/>
    <w:rsid w:val="00247ED0"/>
    <w:rsid w:val="00250D8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695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3DB3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2FE"/>
    <w:rsid w:val="00340395"/>
    <w:rsid w:val="00342D40"/>
    <w:rsid w:val="00343F3D"/>
    <w:rsid w:val="003447F7"/>
    <w:rsid w:val="00344992"/>
    <w:rsid w:val="00344D8C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6B5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0E59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67E7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47D2C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3F98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BF6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993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02E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678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04BB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2C0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B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B54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6DB4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080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122C"/>
    <w:rsid w:val="00692215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5F33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C66EA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C6"/>
    <w:rsid w:val="00716BD5"/>
    <w:rsid w:val="0072012E"/>
    <w:rsid w:val="00720614"/>
    <w:rsid w:val="00720A16"/>
    <w:rsid w:val="00720C65"/>
    <w:rsid w:val="00723AD2"/>
    <w:rsid w:val="00724E92"/>
    <w:rsid w:val="00725098"/>
    <w:rsid w:val="007279B5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256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4C80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2F34"/>
    <w:rsid w:val="007A3773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6D06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13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86C4F"/>
    <w:rsid w:val="00890252"/>
    <w:rsid w:val="008912D4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13A0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732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9F8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47BF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6221"/>
    <w:rsid w:val="00957523"/>
    <w:rsid w:val="009604D3"/>
    <w:rsid w:val="00960A87"/>
    <w:rsid w:val="00960F2A"/>
    <w:rsid w:val="00963189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26C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2361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0936"/>
    <w:rsid w:val="00A137A9"/>
    <w:rsid w:val="00A14190"/>
    <w:rsid w:val="00A14562"/>
    <w:rsid w:val="00A14B83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37FF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61756"/>
    <w:rsid w:val="00A628B3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402"/>
    <w:rsid w:val="00AB3851"/>
    <w:rsid w:val="00AB5743"/>
    <w:rsid w:val="00AB6214"/>
    <w:rsid w:val="00AB6F13"/>
    <w:rsid w:val="00AB73B7"/>
    <w:rsid w:val="00AB7623"/>
    <w:rsid w:val="00AB76F8"/>
    <w:rsid w:val="00AB7C71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486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7725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FD9"/>
    <w:rsid w:val="00B71E21"/>
    <w:rsid w:val="00B736A1"/>
    <w:rsid w:val="00B738B1"/>
    <w:rsid w:val="00B738FB"/>
    <w:rsid w:val="00B744C1"/>
    <w:rsid w:val="00B7450E"/>
    <w:rsid w:val="00B74CC6"/>
    <w:rsid w:val="00B75BEE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6E6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26E7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1496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21E0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0C7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6F1D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B7D3B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E78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4A81"/>
    <w:rsid w:val="00D05455"/>
    <w:rsid w:val="00D06055"/>
    <w:rsid w:val="00D07B41"/>
    <w:rsid w:val="00D07C60"/>
    <w:rsid w:val="00D10950"/>
    <w:rsid w:val="00D12379"/>
    <w:rsid w:val="00D124E6"/>
    <w:rsid w:val="00D12960"/>
    <w:rsid w:val="00D12D09"/>
    <w:rsid w:val="00D136C1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20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09A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47FC3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4E79"/>
    <w:rsid w:val="00F153F2"/>
    <w:rsid w:val="00F156C4"/>
    <w:rsid w:val="00F15F33"/>
    <w:rsid w:val="00F16BF8"/>
    <w:rsid w:val="00F20262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ECA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6895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66F"/>
    <w:rsid w:val="00F64AD5"/>
    <w:rsid w:val="00F64CE0"/>
    <w:rsid w:val="00F6517F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878DB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ED5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35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91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555</cp:revision>
  <dcterms:created xsi:type="dcterms:W3CDTF">2024-01-15T17:31:00Z</dcterms:created>
  <dcterms:modified xsi:type="dcterms:W3CDTF">2025-01-15T14:42:00Z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